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1CE5E569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3A9EAC62" w14:textId="77777777" w:rsidR="00441CD0" w:rsidRPr="00275C2E" w:rsidRDefault="00441CD0" w:rsidP="00441CD0">
      <w:pPr>
        <w:rPr>
          <w:rFonts w:ascii="Times New Roman" w:hAnsi="Times New Roman" w:cs="Times New Roman"/>
        </w:rPr>
      </w:pPr>
    </w:p>
    <w:p w14:paraId="6349C9EB" w14:textId="7667DE85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3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D098F">
            <w:rPr>
              <w:rFonts w:ascii="Times New Roman" w:hAnsi="Times New Roman" w:cs="Times New Roman"/>
            </w:rPr>
            <w:t>26</w:t>
          </w:r>
          <w:r w:rsidRPr="00275C2E">
            <w:rPr>
              <w:rFonts w:ascii="Times New Roman" w:hAnsi="Times New Roman" w:cs="Times New Roman"/>
            </w:rPr>
            <w:t>.0</w:t>
          </w:r>
          <w:r w:rsidR="001D098F">
            <w:rPr>
              <w:rFonts w:ascii="Times New Roman" w:hAnsi="Times New Roman" w:cs="Times New Roman"/>
            </w:rPr>
            <w:t>3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7CFEE466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4-1495</w:t>
          </w:r>
        </w:sdtContent>
      </w:sdt>
    </w:p>
    <w:p w14:paraId="6E81484B" w14:textId="77777777" w:rsidR="00441CD0" w:rsidRPr="00275C2E" w:rsidRDefault="00441CD0" w:rsidP="00441CD0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60C3D036" w14:textId="77777777" w:rsidR="00275C2E" w:rsidRDefault="00275C2E" w:rsidP="00B15D05">
      <w:pPr>
        <w:rPr>
          <w:rFonts w:ascii="Times New Roman" w:hAnsi="Times New Roman" w:cs="Times New Roman"/>
          <w:lang w:eastAsia="et-EE"/>
        </w:rPr>
      </w:pPr>
    </w:p>
    <w:p w14:paraId="107852A0" w14:textId="1ABF8723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r w:rsidR="001D098F">
            <w:rPr>
              <w:rFonts w:ascii="Times New Roman" w:hAnsi="Times New Roman" w:cs="Times New Roman"/>
            </w:rPr>
            <w:t>Rinaldo</w:t>
          </w:r>
          <w:r w:rsidR="00275C2E" w:rsidRPr="00275C2E">
            <w:rPr>
              <w:rFonts w:ascii="Times New Roman" w:hAnsi="Times New Roman" w:cs="Times New Roman"/>
            </w:rPr>
            <w:t xml:space="preserve"> OÜ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1D098F">
            <w:rPr>
              <w:rFonts w:ascii="Times New Roman" w:hAnsi="Times New Roman" w:cs="Times New Roman"/>
            </w:rPr>
            <w:t>Svetlana Pildeni</w:t>
          </w:r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16F5E17C" w14:textId="3B185BF8" w:rsidR="001D098F" w:rsidRDefault="001935BE" w:rsidP="001D098F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</w:t>
      </w:r>
      <w:r w:rsidR="001D098F">
        <w:rPr>
          <w:rFonts w:ascii="Times New Roman" w:hAnsi="Times New Roman" w:cs="Times New Roman"/>
          <w:lang w:eastAsia="et-EE"/>
        </w:rPr>
        <w:t xml:space="preserve">majandustegevus ja </w:t>
      </w:r>
      <w:r w:rsidR="00275C2E" w:rsidRPr="00275C2E">
        <w:rPr>
          <w:rFonts w:ascii="Times New Roman" w:hAnsi="Times New Roman" w:cs="Times New Roman"/>
          <w:lang w:eastAsia="et-EE"/>
        </w:rPr>
        <w:t xml:space="preserve">vara puudub, kohustuste suuruseks on vähemalt </w:t>
      </w:r>
      <w:r w:rsidR="001D098F">
        <w:rPr>
          <w:rFonts w:ascii="Times New Roman" w:hAnsi="Times New Roman" w:cs="Times New Roman"/>
          <w:lang w:eastAsia="et-EE"/>
        </w:rPr>
        <w:t>69 357</w:t>
      </w:r>
      <w:r w:rsidR="00275C2E" w:rsidRPr="00275C2E">
        <w:rPr>
          <w:rFonts w:ascii="Times New Roman" w:hAnsi="Times New Roman" w:cs="Times New Roman"/>
          <w:lang w:eastAsia="et-EE"/>
        </w:rPr>
        <w:t xml:space="preserve"> eurot. </w:t>
      </w:r>
      <w:r w:rsidR="001D098F" w:rsidRPr="001D098F">
        <w:rPr>
          <w:rFonts w:ascii="Times New Roman" w:hAnsi="Times New Roman" w:cs="Times New Roman"/>
          <w:lang w:eastAsia="et-EE"/>
        </w:rPr>
        <w:t>Maksejõuetus tekkis aastal 2023, mille põhjuseks olid objektiivsed tegurid nagu majanduse langus,</w:t>
      </w:r>
      <w:r w:rsidR="001D098F">
        <w:rPr>
          <w:rFonts w:ascii="Times New Roman" w:hAnsi="Times New Roman" w:cs="Times New Roman"/>
          <w:lang w:eastAsia="et-EE"/>
        </w:rPr>
        <w:t xml:space="preserve"> </w:t>
      </w:r>
      <w:r w:rsidR="001D098F" w:rsidRPr="001D098F">
        <w:rPr>
          <w:rFonts w:ascii="Times New Roman" w:hAnsi="Times New Roman" w:cs="Times New Roman"/>
          <w:lang w:eastAsia="et-EE"/>
        </w:rPr>
        <w:t>energiakulude tõus ja muude kulude suurenemise asjaolud.</w:t>
      </w:r>
      <w:r w:rsidR="001D098F">
        <w:rPr>
          <w:rFonts w:ascii="Times New Roman" w:hAnsi="Times New Roman" w:cs="Times New Roman"/>
          <w:lang w:eastAsia="et-EE"/>
        </w:rPr>
        <w:t xml:space="preserve"> </w:t>
      </w:r>
      <w:r w:rsidR="001D098F" w:rsidRPr="001D098F">
        <w:rPr>
          <w:rFonts w:ascii="Times New Roman" w:hAnsi="Times New Roman" w:cs="Times New Roman"/>
          <w:lang w:eastAsia="et-EE"/>
        </w:rPr>
        <w:t>Kuriteole osutavaid asjaolusid ei olnud tuvastatud.</w:t>
      </w:r>
      <w:r w:rsidR="001D098F">
        <w:rPr>
          <w:rFonts w:ascii="Times New Roman" w:hAnsi="Times New Roman" w:cs="Times New Roman"/>
          <w:lang w:eastAsia="et-EE"/>
        </w:rPr>
        <w:t xml:space="preserve"> </w:t>
      </w:r>
      <w:r w:rsidR="001D098F" w:rsidRPr="001D098F">
        <w:rPr>
          <w:rFonts w:ascii="Times New Roman" w:hAnsi="Times New Roman" w:cs="Times New Roman"/>
          <w:lang w:eastAsia="et-EE"/>
        </w:rPr>
        <w:t>Tagasivõitmise ja tagasinõudmise võimalused ei olnud tuvastatud. Konto väljavõtete analüüsimisel ei</w:t>
      </w:r>
      <w:r w:rsidR="001D098F">
        <w:rPr>
          <w:rFonts w:ascii="Times New Roman" w:hAnsi="Times New Roman" w:cs="Times New Roman"/>
          <w:lang w:eastAsia="et-EE"/>
        </w:rPr>
        <w:t xml:space="preserve"> </w:t>
      </w:r>
      <w:r w:rsidR="001D098F" w:rsidRPr="001D098F">
        <w:rPr>
          <w:rFonts w:ascii="Times New Roman" w:hAnsi="Times New Roman" w:cs="Times New Roman"/>
          <w:lang w:eastAsia="et-EE"/>
        </w:rPr>
        <w:t>olnud tuvastatud ülekandeid, mis väljuksid tavapärasest majandustegevusest.</w:t>
      </w:r>
      <w:r w:rsidR="001D098F">
        <w:rPr>
          <w:rFonts w:ascii="Times New Roman" w:hAnsi="Times New Roman" w:cs="Times New Roman"/>
          <w:lang w:eastAsia="et-EE"/>
        </w:rPr>
        <w:t xml:space="preserve"> </w:t>
      </w:r>
    </w:p>
    <w:p w14:paraId="73068BD4" w14:textId="353B7A46" w:rsidR="00441CD0" w:rsidRPr="00275C2E" w:rsidRDefault="001935BE" w:rsidP="00441CD0">
      <w:pPr>
        <w:rPr>
          <w:rFonts w:ascii="Times New Roman" w:eastAsia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B724F81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1D098F">
        <w:rPr>
          <w:rFonts w:ascii="Times New Roman" w:hAnsi="Times New Roman" w:cs="Times New Roman"/>
          <w:b/>
          <w:u w:val="single"/>
        </w:rPr>
        <w:t>26.04</w:t>
      </w:r>
      <w:r w:rsidR="00275C2E" w:rsidRPr="00275C2E">
        <w:rPr>
          <w:rFonts w:ascii="Times New Roman" w:hAnsi="Times New Roman" w:cs="Times New Roman"/>
          <w:b/>
          <w:u w:val="single"/>
        </w:rPr>
        <w:t>.2024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29E06A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p w14:paraId="6B261524" w14:textId="3331A281" w:rsidR="00441CD0" w:rsidRPr="00275C2E" w:rsidRDefault="00441CD0" w:rsidP="00275C2E">
      <w:pPr>
        <w:rPr>
          <w:rFonts w:ascii="Times New Roman" w:hAnsi="Times New Roman" w:cs="Times New Roman"/>
        </w:rPr>
      </w:pP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3</cp:revision>
  <cp:lastPrinted>2021-06-17T12:09:00Z</cp:lastPrinted>
  <dcterms:created xsi:type="dcterms:W3CDTF">2024-03-25T16:24:00Z</dcterms:created>
  <dcterms:modified xsi:type="dcterms:W3CDTF">2024-03-26T10:47:00Z</dcterms:modified>
</cp:coreProperties>
</file>